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4" w:rsidRPr="007C5191" w:rsidRDefault="00CC1124" w:rsidP="006F6B83">
      <w:pPr>
        <w:spacing w:after="0" w:line="240" w:lineRule="auto"/>
        <w:jc w:val="center"/>
        <w:rPr>
          <w:rFonts w:ascii="Bahnschrift" w:eastAsia="Times New Roman" w:hAnsi="Bahnschrift"/>
          <w:b/>
          <w:noProof/>
          <w:color w:val="54003E"/>
          <w:sz w:val="28"/>
          <w:szCs w:val="28"/>
        </w:rPr>
      </w:pPr>
      <w:r w:rsidRPr="007C5191">
        <w:rPr>
          <w:rFonts w:ascii="Bahnschrift" w:eastAsia="Times New Roman" w:hAnsi="Bahnschrift"/>
          <w:b/>
          <w:noProof/>
          <w:color w:val="54003E"/>
          <w:sz w:val="28"/>
          <w:szCs w:val="28"/>
        </w:rPr>
        <w:t xml:space="preserve">THE </w:t>
      </w:r>
      <w:r w:rsidR="006F6B83" w:rsidRPr="007C5191">
        <w:rPr>
          <w:rFonts w:ascii="Bahnschrift" w:eastAsia="Times New Roman" w:hAnsi="Bahnschrift"/>
          <w:b/>
          <w:noProof/>
          <w:color w:val="54003E"/>
          <w:sz w:val="28"/>
          <w:szCs w:val="28"/>
        </w:rPr>
        <w:t>5</w:t>
      </w:r>
      <w:r w:rsidR="006F6B83" w:rsidRPr="007C5191">
        <w:rPr>
          <w:rFonts w:ascii="Bahnschrift" w:eastAsia="Times New Roman" w:hAnsi="Bahnschrift"/>
          <w:b/>
          <w:noProof/>
          <w:color w:val="54003E"/>
          <w:sz w:val="28"/>
          <w:szCs w:val="28"/>
          <w:vertAlign w:val="superscript"/>
        </w:rPr>
        <w:t>th</w:t>
      </w:r>
      <w:r w:rsidR="006F6B83" w:rsidRPr="007C5191">
        <w:rPr>
          <w:rFonts w:ascii="Bahnschrift" w:eastAsia="Times New Roman" w:hAnsi="Bahnschrift"/>
          <w:b/>
          <w:noProof/>
          <w:color w:val="54003E"/>
          <w:sz w:val="28"/>
          <w:szCs w:val="28"/>
        </w:rPr>
        <w:t xml:space="preserve"> INTERNATIONAL </w:t>
      </w:r>
      <w:r w:rsidRPr="007C5191">
        <w:rPr>
          <w:rFonts w:ascii="Bahnschrift" w:eastAsia="Times New Roman" w:hAnsi="Bahnschrift"/>
          <w:b/>
          <w:noProof/>
          <w:color w:val="54003E"/>
          <w:sz w:val="28"/>
          <w:szCs w:val="28"/>
        </w:rPr>
        <w:t>ACADEMIC</w:t>
      </w:r>
    </w:p>
    <w:p w:rsidR="006F6B83" w:rsidRDefault="006F6B83" w:rsidP="00C127E1">
      <w:pPr>
        <w:spacing w:after="0" w:line="240" w:lineRule="auto"/>
        <w:jc w:val="center"/>
        <w:rPr>
          <w:rFonts w:ascii="Bahnschrift" w:eastAsia="Times New Roman" w:hAnsi="Bahnschrift"/>
          <w:b/>
          <w:noProof/>
          <w:color w:val="54003E"/>
          <w:sz w:val="24"/>
          <w:szCs w:val="24"/>
        </w:rPr>
      </w:pPr>
      <w:r w:rsidRPr="007C5191">
        <w:rPr>
          <w:rFonts w:ascii="Bahnschrift" w:eastAsia="Times New Roman" w:hAnsi="Bahnschrift"/>
          <w:b/>
          <w:noProof/>
          <w:color w:val="54003E"/>
          <w:sz w:val="28"/>
          <w:szCs w:val="28"/>
        </w:rPr>
        <w:t>CONFERENCE ON HUMAN SECURITY</w:t>
      </w:r>
      <w:r w:rsidRPr="007C5191">
        <w:rPr>
          <w:rFonts w:ascii="Bahnschrift" w:eastAsia="Times New Roman" w:hAnsi="Bahnschrift"/>
          <w:b/>
          <w:noProof/>
          <w:color w:val="54003E"/>
          <w:sz w:val="24"/>
          <w:szCs w:val="24"/>
        </w:rPr>
        <w:t xml:space="preserve"> </w:t>
      </w:r>
    </w:p>
    <w:p w:rsidR="00C127E1" w:rsidRPr="007C5191" w:rsidRDefault="00C127E1" w:rsidP="00C127E1">
      <w:pPr>
        <w:spacing w:after="0" w:line="240" w:lineRule="auto"/>
        <w:jc w:val="center"/>
        <w:rPr>
          <w:rFonts w:ascii="Bahnschrift" w:eastAsia="Times New Roman" w:hAnsi="Bahnschrift"/>
          <w:b/>
          <w:noProof/>
          <w:color w:val="54003E"/>
          <w:sz w:val="24"/>
          <w:szCs w:val="24"/>
        </w:rPr>
      </w:pPr>
    </w:p>
    <w:p w:rsidR="000F48B4" w:rsidRDefault="000F48B4" w:rsidP="006F6B83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36"/>
          <w:szCs w:val="36"/>
        </w:rPr>
      </w:pPr>
    </w:p>
    <w:p w:rsidR="00ED0699" w:rsidRPr="007C5191" w:rsidRDefault="006F6B83" w:rsidP="006F6B83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36"/>
          <w:szCs w:val="36"/>
        </w:rPr>
      </w:pPr>
      <w:r w:rsidRPr="007C5191">
        <w:rPr>
          <w:rStyle w:val="tlid-translation"/>
          <w:rFonts w:ascii="Bahnschrift" w:hAnsi="Bahnschrift"/>
          <w:b/>
          <w:color w:val="54003E"/>
          <w:sz w:val="36"/>
          <w:szCs w:val="36"/>
        </w:rPr>
        <w:t>INNOVATION, RESEARCH</w:t>
      </w:r>
      <w:r w:rsidR="002E16F9">
        <w:rPr>
          <w:rStyle w:val="tlid-translation"/>
          <w:rFonts w:ascii="Bahnschrift" w:hAnsi="Bahnschrift"/>
          <w:b/>
          <w:color w:val="54003E"/>
          <w:sz w:val="36"/>
          <w:szCs w:val="36"/>
        </w:rPr>
        <w:t>,</w:t>
      </w:r>
      <w:r w:rsidRPr="007C5191">
        <w:rPr>
          <w:rStyle w:val="tlid-translation"/>
          <w:rFonts w:ascii="Bahnschrift" w:hAnsi="Bahnschrift"/>
          <w:b/>
          <w:color w:val="54003E"/>
          <w:sz w:val="36"/>
          <w:szCs w:val="36"/>
        </w:rPr>
        <w:t xml:space="preserve"> AND KNOWLEDGE </w:t>
      </w:r>
    </w:p>
    <w:p w:rsidR="006F6B83" w:rsidRPr="007C5191" w:rsidRDefault="006F6B83" w:rsidP="006F6B83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36"/>
          <w:szCs w:val="36"/>
        </w:rPr>
      </w:pPr>
      <w:r w:rsidRPr="007C5191">
        <w:rPr>
          <w:rStyle w:val="tlid-translation"/>
          <w:rFonts w:ascii="Bahnschrift" w:hAnsi="Bahnschrift"/>
          <w:b/>
          <w:color w:val="54003E"/>
          <w:sz w:val="36"/>
          <w:szCs w:val="36"/>
        </w:rPr>
        <w:t>IN THE (RE)CONFIGURATION OF HUMAN SECURITY</w:t>
      </w:r>
    </w:p>
    <w:p w:rsidR="006F6B83" w:rsidRPr="000D7321" w:rsidRDefault="006F6B83" w:rsidP="007C5191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14"/>
          <w:szCs w:val="14"/>
        </w:rPr>
      </w:pPr>
    </w:p>
    <w:p w:rsidR="006F6B83" w:rsidRPr="00644CAC" w:rsidRDefault="00CC1124" w:rsidP="006F6B83">
      <w:pPr>
        <w:jc w:val="center"/>
        <w:rPr>
          <w:rStyle w:val="tlid-translation"/>
          <w:rFonts w:ascii="Bahnschrift" w:hAnsi="Bahnschrift"/>
          <w:b/>
          <w:color w:val="54003E"/>
          <w:sz w:val="28"/>
          <w:szCs w:val="28"/>
        </w:rPr>
      </w:pPr>
      <w:r w:rsidRPr="00644CAC">
        <w:rPr>
          <w:rStyle w:val="tlid-translation"/>
          <w:rFonts w:ascii="Bahnschrift" w:hAnsi="Bahnschrift"/>
          <w:b/>
          <w:color w:val="54003E"/>
          <w:sz w:val="28"/>
          <w:szCs w:val="28"/>
        </w:rPr>
        <w:t>#</w:t>
      </w:r>
      <w:r w:rsidR="007C5191" w:rsidRPr="00644CAC">
        <w:rPr>
          <w:rStyle w:val="tlid-translation"/>
          <w:rFonts w:ascii="Bahnschrift" w:hAnsi="Bahnschrift"/>
          <w:b/>
          <w:color w:val="54003E"/>
          <w:sz w:val="28"/>
          <w:szCs w:val="28"/>
        </w:rPr>
        <w:t>HS</w:t>
      </w:r>
      <w:r w:rsidRPr="00644CAC">
        <w:rPr>
          <w:rStyle w:val="tlid-translation"/>
          <w:rFonts w:ascii="Bahnschrift" w:hAnsi="Bahnschrift"/>
          <w:b/>
          <w:color w:val="54003E"/>
          <w:sz w:val="28"/>
          <w:szCs w:val="28"/>
        </w:rPr>
        <w:t>22</w:t>
      </w:r>
    </w:p>
    <w:p w:rsidR="00A2218C" w:rsidRDefault="00C87C0A" w:rsidP="006F6B83">
      <w:pPr>
        <w:jc w:val="center"/>
        <w:rPr>
          <w:rStyle w:val="tlid-translation"/>
          <w:rFonts w:ascii="Bahnschrift" w:hAnsi="Bahnschrift"/>
          <w:b/>
          <w:color w:val="54003E"/>
          <w:sz w:val="28"/>
          <w:szCs w:val="28"/>
        </w:rPr>
      </w:pPr>
      <w:r>
        <w:rPr>
          <w:rFonts w:ascii="Bahnschrift" w:hAnsi="Bahnschrift"/>
          <w:b/>
          <w:noProof/>
          <w:color w:val="54003E"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3646805</wp:posOffset>
            </wp:positionH>
            <wp:positionV relativeFrom="margin">
              <wp:posOffset>2050415</wp:posOffset>
            </wp:positionV>
            <wp:extent cx="771525" cy="540385"/>
            <wp:effectExtent l="0" t="0" r="9525" b="0"/>
            <wp:wrapSquare wrapText="bothSides"/>
            <wp:docPr id="9" name="Picture 4" descr="znak IMPP-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IMPP-c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" w:hAnsi="Bahnschrift"/>
          <w:b/>
          <w:noProof/>
          <w:color w:val="54003E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1388110</wp:posOffset>
            </wp:positionH>
            <wp:positionV relativeFrom="margin">
              <wp:posOffset>2034540</wp:posOffset>
            </wp:positionV>
            <wp:extent cx="742315" cy="589280"/>
            <wp:effectExtent l="0" t="0" r="635" b="1270"/>
            <wp:wrapSquare wrapText="bothSides"/>
            <wp:docPr id="8" name="Picture 2" descr="Image result for fakultet bezbednos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kultet bezbednost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18C" w:rsidRPr="007C5191" w:rsidRDefault="00A2218C" w:rsidP="006F6B83">
      <w:pPr>
        <w:jc w:val="center"/>
        <w:rPr>
          <w:rStyle w:val="tlid-translation"/>
          <w:rFonts w:ascii="Bahnschrift" w:hAnsi="Bahnschrift"/>
          <w:b/>
          <w:color w:val="54003E"/>
          <w:sz w:val="28"/>
          <w:szCs w:val="28"/>
        </w:rPr>
      </w:pPr>
    </w:p>
    <w:p w:rsidR="00A2218C" w:rsidRDefault="00A2218C" w:rsidP="000D7321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28"/>
          <w:szCs w:val="28"/>
        </w:rPr>
      </w:pPr>
    </w:p>
    <w:p w:rsidR="00067C34" w:rsidRDefault="003E7E25" w:rsidP="00067C34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24"/>
          <w:szCs w:val="24"/>
        </w:rPr>
      </w:pPr>
      <w:r w:rsidRPr="00067C34"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Faculty of Security Studies </w:t>
      </w:r>
      <w:r w:rsidR="00067C34"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             </w:t>
      </w:r>
      <w:r w:rsidR="00067C34" w:rsidRPr="00067C34"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Institute of International </w:t>
      </w:r>
    </w:p>
    <w:p w:rsidR="00067C34" w:rsidRPr="00067C34" w:rsidRDefault="00067C34" w:rsidP="00067C34">
      <w:pPr>
        <w:spacing w:after="0" w:line="240" w:lineRule="auto"/>
        <w:rPr>
          <w:rStyle w:val="tlid-translation"/>
          <w:rFonts w:ascii="Bahnschrift" w:hAnsi="Bahnschrift"/>
          <w:b/>
          <w:color w:val="54003E"/>
          <w:sz w:val="24"/>
          <w:szCs w:val="24"/>
        </w:rPr>
      </w:pPr>
      <w:r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                    </w:t>
      </w:r>
      <w:r w:rsidR="002B3A6E"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    </w:t>
      </w:r>
      <w:r w:rsidRPr="00067C34">
        <w:rPr>
          <w:rStyle w:val="tlid-translation"/>
          <w:rFonts w:ascii="Bahnschrift" w:hAnsi="Bahnschrift"/>
          <w:b/>
          <w:color w:val="54003E"/>
          <w:sz w:val="24"/>
          <w:szCs w:val="24"/>
        </w:rPr>
        <w:t>University of Belgrade</w:t>
      </w:r>
      <w:r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               </w:t>
      </w:r>
      <w:r w:rsidR="00054897"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 </w:t>
      </w:r>
      <w:r>
        <w:rPr>
          <w:rStyle w:val="tlid-translation"/>
          <w:rFonts w:ascii="Bahnschrift" w:hAnsi="Bahnschrift"/>
          <w:b/>
          <w:color w:val="54003E"/>
          <w:sz w:val="24"/>
          <w:szCs w:val="24"/>
        </w:rPr>
        <w:t xml:space="preserve">   </w:t>
      </w:r>
      <w:r w:rsidRPr="00067C34">
        <w:rPr>
          <w:rStyle w:val="tlid-translation"/>
          <w:rFonts w:ascii="Bahnschrift" w:hAnsi="Bahnschrift"/>
          <w:b/>
          <w:color w:val="54003E"/>
          <w:sz w:val="24"/>
          <w:szCs w:val="24"/>
        </w:rPr>
        <w:t>Politics and Economics</w:t>
      </w:r>
    </w:p>
    <w:p w:rsidR="00FA4EDB" w:rsidRPr="00FA4EDB" w:rsidRDefault="00FA4EDB" w:rsidP="00FA4EDB">
      <w:pPr>
        <w:spacing w:after="0" w:line="240" w:lineRule="auto"/>
        <w:jc w:val="center"/>
        <w:rPr>
          <w:rStyle w:val="tlid-translation"/>
          <w:rFonts w:ascii="Bahnschrift" w:hAnsi="Bahnschrift"/>
          <w:b/>
          <w:color w:val="54003E"/>
          <w:sz w:val="16"/>
          <w:szCs w:val="16"/>
        </w:rPr>
      </w:pPr>
    </w:p>
    <w:p w:rsidR="007C5191" w:rsidRPr="00705F3C" w:rsidRDefault="00C87C0A" w:rsidP="006F6B83">
      <w:pPr>
        <w:jc w:val="both"/>
        <w:rPr>
          <w:rStyle w:val="tlid-translation"/>
          <w:rFonts w:ascii="Bahnschrift" w:hAnsi="Bahnschrift"/>
          <w:b/>
          <w:color w:val="54003E"/>
          <w:sz w:val="28"/>
          <w:szCs w:val="28"/>
        </w:rPr>
      </w:pPr>
      <w:r w:rsidRPr="00A14562">
        <w:rPr>
          <w:rFonts w:ascii="Bahnschrift" w:hAnsi="Bahnschrift"/>
          <w:b/>
          <w:noProof/>
          <w:color w:val="8EAADB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5695315" cy="0"/>
                <wp:effectExtent l="19050" t="18415" r="19685" b="196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3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C002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01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5.2pt;width:448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" strokecolor="#4c0021" strokeweight="2pt">
                <v:shadow color="#1f3763" opacity=".5" offset="1pt"/>
              </v:shape>
            </w:pict>
          </mc:Fallback>
        </mc:AlternateContent>
      </w:r>
    </w:p>
    <w:p w:rsidR="00DF1A12" w:rsidRDefault="00DF1A12" w:rsidP="008B7520">
      <w:pPr>
        <w:spacing w:after="0" w:line="240" w:lineRule="auto"/>
        <w:jc w:val="center"/>
        <w:rPr>
          <w:rFonts w:ascii="Bahnschrift" w:eastAsia="Times New Roman" w:hAnsi="Bahnschrift"/>
          <w:b/>
          <w:bCs/>
          <w:color w:val="54003E"/>
          <w:sz w:val="72"/>
          <w:szCs w:val="72"/>
        </w:rPr>
      </w:pPr>
      <w:r w:rsidRPr="00067C34">
        <w:rPr>
          <w:rFonts w:ascii="Bahnschrift" w:eastAsia="Times New Roman" w:hAnsi="Bahnschrift"/>
          <w:b/>
          <w:bCs/>
          <w:color w:val="54003E"/>
          <w:sz w:val="72"/>
          <w:szCs w:val="72"/>
        </w:rPr>
        <w:t>ABSTRACT FORM</w:t>
      </w:r>
    </w:p>
    <w:p w:rsidR="00067C34" w:rsidRPr="00067C34" w:rsidRDefault="00067C34" w:rsidP="008B7520">
      <w:pPr>
        <w:spacing w:after="0" w:line="240" w:lineRule="auto"/>
        <w:jc w:val="center"/>
        <w:rPr>
          <w:rFonts w:ascii="Bahnschrift" w:eastAsia="Times New Roman" w:hAnsi="Bahnschrift"/>
          <w:b/>
          <w:bCs/>
          <w:color w:val="54003E"/>
        </w:rPr>
      </w:pPr>
    </w:p>
    <w:p w:rsidR="00067C34" w:rsidRDefault="00DF1A12" w:rsidP="00DF1A12">
      <w:pPr>
        <w:spacing w:after="0" w:line="240" w:lineRule="auto"/>
        <w:jc w:val="center"/>
        <w:rPr>
          <w:rFonts w:ascii="Bahnschrift" w:hAnsi="Bahnschrift"/>
          <w:b/>
          <w:color w:val="54003E"/>
          <w:sz w:val="28"/>
          <w:szCs w:val="28"/>
        </w:rPr>
      </w:pPr>
      <w:r w:rsidRPr="00067C34">
        <w:rPr>
          <w:rFonts w:ascii="Bahnschrift" w:hAnsi="Bahnschrift"/>
          <w:b/>
          <w:color w:val="54003E"/>
          <w:sz w:val="28"/>
          <w:szCs w:val="28"/>
        </w:rPr>
        <w:t xml:space="preserve">Please fill in the form below and send it back to: </w:t>
      </w:r>
    </w:p>
    <w:p w:rsidR="00E1486E" w:rsidRDefault="00E1486E" w:rsidP="00DF1A12">
      <w:pPr>
        <w:spacing w:after="0" w:line="240" w:lineRule="auto"/>
        <w:jc w:val="center"/>
        <w:rPr>
          <w:rFonts w:ascii="Bahnschrift" w:hAnsi="Bahnschrift"/>
          <w:b/>
          <w:color w:val="54003E"/>
          <w:sz w:val="28"/>
          <w:szCs w:val="28"/>
        </w:rPr>
      </w:pPr>
      <w:hyperlink r:id="rId10" w:history="1">
        <w:r w:rsidRPr="00D341CB">
          <w:rPr>
            <w:rStyle w:val="Hyperlink"/>
            <w:rFonts w:ascii="Bahnschrift" w:hAnsi="Bahnschrift"/>
            <w:b/>
            <w:sz w:val="28"/>
            <w:szCs w:val="28"/>
          </w:rPr>
          <w:t>info@hsconference.fb.bg.ac.rs</w:t>
        </w:r>
      </w:hyperlink>
    </w:p>
    <w:p w:rsidR="00E1486E" w:rsidRDefault="00E1486E" w:rsidP="00DF1A12">
      <w:pPr>
        <w:spacing w:after="0" w:line="240" w:lineRule="auto"/>
        <w:jc w:val="center"/>
        <w:rPr>
          <w:rFonts w:ascii="Bahnschrift" w:hAnsi="Bahnschrift"/>
          <w:b/>
          <w:color w:val="54003E"/>
          <w:sz w:val="28"/>
          <w:szCs w:val="28"/>
        </w:rPr>
      </w:pPr>
    </w:p>
    <w:p w:rsidR="00DF1A12" w:rsidRPr="00DF1A12" w:rsidRDefault="003C4B12" w:rsidP="00DF1A12">
      <w:pPr>
        <w:spacing w:after="0" w:line="240" w:lineRule="auto"/>
        <w:jc w:val="center"/>
        <w:rPr>
          <w:rFonts w:ascii="Bahnschrift" w:hAnsi="Bahnschrift"/>
          <w:bCs/>
          <w:color w:val="54003E"/>
          <w:sz w:val="24"/>
          <w:szCs w:val="24"/>
        </w:rPr>
      </w:pPr>
      <w:r>
        <w:rPr>
          <w:rFonts w:ascii="Bahnschrift" w:hAnsi="Bahnschrift"/>
          <w:bCs/>
          <w:color w:val="54003E"/>
          <w:sz w:val="24"/>
          <w:szCs w:val="24"/>
        </w:rPr>
        <w:t>Kindly avoid</w:t>
      </w:r>
      <w:r w:rsidR="00DF1A12" w:rsidRPr="00DF1A12">
        <w:rPr>
          <w:rFonts w:ascii="Bahnschrift" w:hAnsi="Bahnschrift"/>
          <w:bCs/>
          <w:color w:val="54003E"/>
          <w:sz w:val="24"/>
          <w:szCs w:val="24"/>
        </w:rPr>
        <w:t xml:space="preserve"> send</w:t>
      </w:r>
      <w:r>
        <w:rPr>
          <w:rFonts w:ascii="Bahnschrift" w:hAnsi="Bahnschrift"/>
          <w:bCs/>
          <w:color w:val="54003E"/>
          <w:sz w:val="24"/>
          <w:szCs w:val="24"/>
        </w:rPr>
        <w:t>ing</w:t>
      </w:r>
      <w:r w:rsidR="00DF1A12" w:rsidRPr="00DF1A12">
        <w:rPr>
          <w:rFonts w:ascii="Bahnschrift" w:hAnsi="Bahnschrift"/>
          <w:bCs/>
          <w:color w:val="54003E"/>
          <w:sz w:val="24"/>
          <w:szCs w:val="24"/>
        </w:rPr>
        <w:t xml:space="preserve"> your abstracts as a body message of the e-mail.</w:t>
      </w:r>
    </w:p>
    <w:p w:rsidR="00DF1A12" w:rsidRDefault="00DF1A12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067C34" w:rsidRDefault="00067C34" w:rsidP="00067C34">
      <w:pPr>
        <w:spacing w:after="0" w:line="240" w:lineRule="auto"/>
        <w:jc w:val="center"/>
        <w:rPr>
          <w:rFonts w:ascii="Bahnschrift" w:hAnsi="Bahnschrift"/>
          <w:b/>
          <w:color w:val="54003E"/>
          <w:sz w:val="28"/>
          <w:szCs w:val="28"/>
        </w:rPr>
      </w:pPr>
      <w:r w:rsidRPr="004B55A1">
        <w:rPr>
          <w:rFonts w:ascii="Bahnschrift" w:hAnsi="Bahnschrift"/>
          <w:b/>
          <w:color w:val="54003E"/>
          <w:sz w:val="28"/>
          <w:szCs w:val="28"/>
        </w:rPr>
        <w:t>Important Dates</w:t>
      </w:r>
      <w:r>
        <w:rPr>
          <w:rFonts w:ascii="Bahnschrift" w:hAnsi="Bahnschrift"/>
          <w:b/>
          <w:color w:val="54003E"/>
          <w:sz w:val="28"/>
          <w:szCs w:val="28"/>
        </w:rPr>
        <w:t xml:space="preserve"> Ahead of</w:t>
      </w:r>
      <w:r w:rsidRPr="004B55A1">
        <w:rPr>
          <w:rFonts w:ascii="Bahnschrift" w:hAnsi="Bahnschrift"/>
          <w:b/>
          <w:color w:val="54003E"/>
          <w:sz w:val="28"/>
          <w:szCs w:val="28"/>
        </w:rPr>
        <w:t xml:space="preserve"> #HS22</w:t>
      </w:r>
      <w:r w:rsidR="00054897">
        <w:rPr>
          <w:rFonts w:ascii="Bahnschrift" w:hAnsi="Bahnschrift"/>
          <w:b/>
          <w:color w:val="54003E"/>
          <w:sz w:val="28"/>
          <w:szCs w:val="28"/>
        </w:rPr>
        <w:t>:</w:t>
      </w:r>
    </w:p>
    <w:p w:rsidR="00067C34" w:rsidRPr="00067C34" w:rsidRDefault="00067C34" w:rsidP="00067C34">
      <w:pPr>
        <w:spacing w:after="0" w:line="240" w:lineRule="auto"/>
        <w:jc w:val="center"/>
        <w:rPr>
          <w:rFonts w:ascii="Bahnschrift" w:hAnsi="Bahnschrift"/>
          <w:b/>
          <w:color w:val="54003E"/>
          <w:sz w:val="12"/>
          <w:szCs w:val="12"/>
        </w:rPr>
      </w:pPr>
    </w:p>
    <w:p w:rsidR="00067C34" w:rsidRPr="007C5191" w:rsidRDefault="00067C34" w:rsidP="00054897">
      <w:pPr>
        <w:spacing w:after="0" w:line="240" w:lineRule="auto"/>
        <w:jc w:val="center"/>
        <w:rPr>
          <w:rFonts w:ascii="Bahnschrift" w:hAnsi="Bahnschrift"/>
          <w:sz w:val="24"/>
          <w:szCs w:val="24"/>
        </w:rPr>
      </w:pPr>
      <w:r w:rsidRPr="00B82025">
        <w:rPr>
          <w:rFonts w:ascii="Bahnschrift" w:hAnsi="Bahnschrift"/>
          <w:b/>
          <w:bCs/>
          <w:sz w:val="24"/>
          <w:szCs w:val="24"/>
        </w:rPr>
        <w:t xml:space="preserve">March </w:t>
      </w:r>
      <w:r w:rsidR="00054897">
        <w:rPr>
          <w:rFonts w:ascii="Bahnschrift" w:hAnsi="Bahnschrift"/>
          <w:b/>
          <w:bCs/>
          <w:sz w:val="24"/>
          <w:szCs w:val="24"/>
        </w:rPr>
        <w:t>30</w:t>
      </w:r>
      <w:r w:rsidRPr="007C5191">
        <w:rPr>
          <w:rFonts w:ascii="Bahnschrift" w:hAnsi="Bahnschrift"/>
          <w:sz w:val="24"/>
          <w:szCs w:val="24"/>
        </w:rPr>
        <w:t xml:space="preserve"> – Call for Papers Announcement</w:t>
      </w:r>
    </w:p>
    <w:p w:rsidR="00067C34" w:rsidRPr="00067C34" w:rsidRDefault="00067C34" w:rsidP="00054897">
      <w:pPr>
        <w:spacing w:after="0" w:line="240" w:lineRule="auto"/>
        <w:jc w:val="center"/>
        <w:rPr>
          <w:rFonts w:ascii="Bahnschrift" w:hAnsi="Bahnschrift"/>
          <w:b/>
          <w:bCs/>
          <w:color w:val="54003E"/>
          <w:sz w:val="32"/>
          <w:szCs w:val="32"/>
        </w:rPr>
      </w:pPr>
      <w:r w:rsidRPr="00067C34">
        <w:rPr>
          <w:rFonts w:ascii="Bahnschrift" w:hAnsi="Bahnschrift"/>
          <w:b/>
          <w:bCs/>
          <w:color w:val="54003E"/>
          <w:sz w:val="32"/>
          <w:szCs w:val="32"/>
        </w:rPr>
        <w:t>May 15 – Abstract Submission Deadline</w:t>
      </w:r>
    </w:p>
    <w:p w:rsidR="00067C34" w:rsidRPr="007C5191" w:rsidRDefault="00067C34" w:rsidP="00054897">
      <w:pPr>
        <w:spacing w:after="0" w:line="240" w:lineRule="auto"/>
        <w:jc w:val="center"/>
        <w:rPr>
          <w:rFonts w:ascii="Bahnschrift" w:hAnsi="Bahnschrift"/>
          <w:sz w:val="24"/>
          <w:szCs w:val="24"/>
        </w:rPr>
      </w:pPr>
      <w:r w:rsidRPr="00B82025">
        <w:rPr>
          <w:rFonts w:ascii="Bahnschrift" w:hAnsi="Bahnschrift"/>
          <w:b/>
          <w:bCs/>
          <w:sz w:val="24"/>
          <w:szCs w:val="24"/>
        </w:rPr>
        <w:t>May 20</w:t>
      </w:r>
      <w:r w:rsidRPr="007C5191">
        <w:rPr>
          <w:rFonts w:ascii="Bahnschrift" w:hAnsi="Bahnschrift"/>
          <w:sz w:val="24"/>
          <w:szCs w:val="24"/>
        </w:rPr>
        <w:t xml:space="preserve"> – Notification of Abstract Acceptance</w:t>
      </w:r>
    </w:p>
    <w:p w:rsidR="00067C34" w:rsidRDefault="00067C34" w:rsidP="00067C34">
      <w:pPr>
        <w:spacing w:after="0" w:line="240" w:lineRule="auto"/>
        <w:jc w:val="center"/>
        <w:rPr>
          <w:rFonts w:ascii="Bahnschrift" w:hAnsi="Bahnschrift"/>
          <w:color w:val="000000"/>
          <w:sz w:val="24"/>
          <w:szCs w:val="24"/>
        </w:rPr>
      </w:pPr>
    </w:p>
    <w:p w:rsidR="00067C34" w:rsidRPr="007C5191" w:rsidRDefault="00067C34" w:rsidP="00067C34">
      <w:pPr>
        <w:spacing w:after="0" w:line="240" w:lineRule="auto"/>
        <w:jc w:val="center"/>
        <w:rPr>
          <w:rFonts w:ascii="Bahnschrift" w:hAnsi="Bahnschrift"/>
          <w:color w:val="000000"/>
          <w:sz w:val="24"/>
          <w:szCs w:val="24"/>
        </w:rPr>
      </w:pPr>
      <w:r>
        <w:rPr>
          <w:rFonts w:ascii="Bahnschrift" w:hAnsi="Bahnschrift"/>
          <w:color w:val="000000"/>
          <w:sz w:val="24"/>
          <w:szCs w:val="24"/>
        </w:rPr>
        <w:t>All the selected participants will be further notified about detailed citation rules after the Submission of Abstracts phase is done (approx. on May 20).</w:t>
      </w: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3C4B12" w:rsidRDefault="003C4B12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p w:rsidR="00DF7BD7" w:rsidRPr="001C2C4B" w:rsidRDefault="001C2C4B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36"/>
          <w:szCs w:val="36"/>
        </w:rPr>
      </w:pPr>
      <w:r w:rsidRPr="001C2C4B">
        <w:rPr>
          <w:rFonts w:ascii="Bahnschrift" w:hAnsi="Bahnschrift"/>
          <w:b/>
          <w:color w:val="54003E"/>
          <w:sz w:val="36"/>
          <w:szCs w:val="36"/>
        </w:rPr>
        <w:t>ABSTRACT FORM</w:t>
      </w:r>
    </w:p>
    <w:p w:rsidR="001C2C4B" w:rsidRDefault="001C2C4B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  <w:r>
        <w:rPr>
          <w:rFonts w:ascii="Bahnschrift" w:hAnsi="Bahnschrift"/>
          <w:b/>
          <w:color w:val="54003E"/>
          <w:sz w:val="24"/>
          <w:szCs w:val="24"/>
        </w:rPr>
        <w:t>All the fields must be dully filled-in</w:t>
      </w:r>
    </w:p>
    <w:p w:rsidR="00DF7BD7" w:rsidRDefault="00DF7BD7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5292"/>
      </w:tblGrid>
      <w:tr w:rsidR="00A250CE" w:rsidRPr="008D2102" w:rsidTr="008D2102">
        <w:tc>
          <w:tcPr>
            <w:tcW w:w="9242" w:type="dxa"/>
            <w:gridSpan w:val="2"/>
            <w:shd w:val="clear" w:color="auto" w:fill="auto"/>
          </w:tcPr>
          <w:p w:rsidR="00A250CE" w:rsidRPr="008D2102" w:rsidRDefault="003C4B12" w:rsidP="008D2102">
            <w:pPr>
              <w:spacing w:after="0" w:line="240" w:lineRule="auto"/>
              <w:jc w:val="center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AUTHOR/S INFO</w:t>
            </w:r>
          </w:p>
        </w:tc>
      </w:tr>
      <w:tr w:rsidR="00DF1A12" w:rsidRPr="008D2102" w:rsidTr="008D2102">
        <w:tc>
          <w:tcPr>
            <w:tcW w:w="3794" w:type="dxa"/>
            <w:shd w:val="clear" w:color="auto" w:fill="auto"/>
          </w:tcPr>
          <w:p w:rsidR="00DF1A12" w:rsidRPr="008D2102" w:rsidRDefault="00DF1A12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Name and Surname of Author 1:</w:t>
            </w:r>
          </w:p>
        </w:tc>
        <w:tc>
          <w:tcPr>
            <w:tcW w:w="5448" w:type="dxa"/>
            <w:shd w:val="clear" w:color="auto" w:fill="auto"/>
          </w:tcPr>
          <w:p w:rsidR="00DF1A12" w:rsidRPr="008D2102" w:rsidRDefault="00DF1A12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1 Institution: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1 Position Title: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DF7BD7" w:rsidRPr="008D2102" w:rsidTr="008D2102">
        <w:tc>
          <w:tcPr>
            <w:tcW w:w="3794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 xml:space="preserve">Author 1 Institution’s Address: </w:t>
            </w:r>
          </w:p>
        </w:tc>
        <w:tc>
          <w:tcPr>
            <w:tcW w:w="5448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DF1A12" w:rsidRPr="008D2102" w:rsidTr="008D2102">
        <w:tc>
          <w:tcPr>
            <w:tcW w:w="3794" w:type="dxa"/>
            <w:shd w:val="clear" w:color="auto" w:fill="auto"/>
          </w:tcPr>
          <w:p w:rsidR="00DF1A12" w:rsidRPr="008D2102" w:rsidRDefault="00DF1A12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Name and Surname of Author 2:</w:t>
            </w:r>
          </w:p>
        </w:tc>
        <w:tc>
          <w:tcPr>
            <w:tcW w:w="5448" w:type="dxa"/>
            <w:shd w:val="clear" w:color="auto" w:fill="auto"/>
          </w:tcPr>
          <w:p w:rsidR="00DF1A12" w:rsidRPr="008D2102" w:rsidRDefault="00DF1A12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2 Institution: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2 Position Title: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DF7BD7" w:rsidRPr="008D2102" w:rsidTr="008D2102">
        <w:tc>
          <w:tcPr>
            <w:tcW w:w="3794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2 Institution’s Address:</w:t>
            </w:r>
          </w:p>
        </w:tc>
        <w:tc>
          <w:tcPr>
            <w:tcW w:w="5448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DF1A12" w:rsidRPr="008D2102" w:rsidTr="008D2102">
        <w:tc>
          <w:tcPr>
            <w:tcW w:w="3794" w:type="dxa"/>
            <w:shd w:val="clear" w:color="auto" w:fill="auto"/>
          </w:tcPr>
          <w:p w:rsidR="00DF1A12" w:rsidRPr="008D2102" w:rsidRDefault="00DF1A12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Name and Surname of Author 3:</w:t>
            </w:r>
          </w:p>
        </w:tc>
        <w:tc>
          <w:tcPr>
            <w:tcW w:w="5448" w:type="dxa"/>
            <w:shd w:val="clear" w:color="auto" w:fill="auto"/>
          </w:tcPr>
          <w:p w:rsidR="00DF1A12" w:rsidRPr="008D2102" w:rsidRDefault="00DF1A12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3 Institution: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3 Position Title: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DF7BD7" w:rsidRPr="008D2102" w:rsidTr="008D2102">
        <w:tc>
          <w:tcPr>
            <w:tcW w:w="3794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Author 3 Institution’s Address:</w:t>
            </w:r>
          </w:p>
        </w:tc>
        <w:tc>
          <w:tcPr>
            <w:tcW w:w="5448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</w:tbl>
    <w:p w:rsidR="00A250CE" w:rsidRDefault="00A250CE" w:rsidP="00DF1A12">
      <w:pPr>
        <w:spacing w:after="0" w:line="240" w:lineRule="auto"/>
        <w:rPr>
          <w:rFonts w:ascii="Bahnschrift" w:hAnsi="Bahnschrift"/>
          <w:bCs/>
          <w:color w:val="54003E"/>
          <w:sz w:val="20"/>
          <w:szCs w:val="20"/>
        </w:rPr>
      </w:pPr>
      <w:r w:rsidRPr="00A250CE">
        <w:rPr>
          <w:rFonts w:ascii="Bahnschrift" w:hAnsi="Bahnschrift"/>
          <w:bCs/>
          <w:color w:val="54003E"/>
          <w:sz w:val="20"/>
          <w:szCs w:val="20"/>
        </w:rPr>
        <w:t xml:space="preserve">Please note that we </w:t>
      </w:r>
      <w:r w:rsidR="00DF7BD7" w:rsidRPr="00A250CE">
        <w:rPr>
          <w:rFonts w:ascii="Bahnschrift" w:hAnsi="Bahnschrift"/>
          <w:bCs/>
          <w:color w:val="54003E"/>
          <w:sz w:val="20"/>
          <w:szCs w:val="20"/>
        </w:rPr>
        <w:t>cannot</w:t>
      </w:r>
      <w:r w:rsidRPr="00A250CE">
        <w:rPr>
          <w:rFonts w:ascii="Bahnschrift" w:hAnsi="Bahnschrift"/>
          <w:bCs/>
          <w:color w:val="54003E"/>
          <w:sz w:val="20"/>
          <w:szCs w:val="20"/>
        </w:rPr>
        <w:t xml:space="preserve"> accept </w:t>
      </w:r>
      <w:r>
        <w:rPr>
          <w:rFonts w:ascii="Bahnschrift" w:hAnsi="Bahnschrift"/>
          <w:bCs/>
          <w:color w:val="54003E"/>
          <w:sz w:val="20"/>
          <w:szCs w:val="20"/>
        </w:rPr>
        <w:t>abstracts/</w:t>
      </w:r>
      <w:r w:rsidRPr="00A250CE">
        <w:rPr>
          <w:rFonts w:ascii="Bahnschrift" w:hAnsi="Bahnschrift"/>
          <w:bCs/>
          <w:color w:val="54003E"/>
          <w:sz w:val="20"/>
          <w:szCs w:val="20"/>
        </w:rPr>
        <w:t xml:space="preserve">papers authored by more than three authors. </w:t>
      </w:r>
    </w:p>
    <w:p w:rsidR="00DF1A12" w:rsidRPr="00A250CE" w:rsidRDefault="00A250CE" w:rsidP="00DF1A12">
      <w:pPr>
        <w:spacing w:after="0" w:line="240" w:lineRule="auto"/>
        <w:rPr>
          <w:rFonts w:ascii="Bahnschrift" w:hAnsi="Bahnschrift"/>
          <w:bCs/>
          <w:color w:val="54003E"/>
          <w:sz w:val="20"/>
          <w:szCs w:val="20"/>
        </w:rPr>
      </w:pPr>
      <w:r w:rsidRPr="00A250CE">
        <w:rPr>
          <w:rFonts w:ascii="Bahnschrift" w:hAnsi="Bahnschrift"/>
          <w:bCs/>
          <w:color w:val="54003E"/>
          <w:sz w:val="20"/>
          <w:szCs w:val="20"/>
        </w:rPr>
        <w:t>One participant can apply with no more than two abstracts/papers</w:t>
      </w:r>
      <w:r w:rsidR="00054897">
        <w:rPr>
          <w:rFonts w:ascii="Bahnschrift" w:hAnsi="Bahnschrift"/>
          <w:bCs/>
          <w:color w:val="54003E"/>
          <w:sz w:val="20"/>
          <w:szCs w:val="20"/>
        </w:rPr>
        <w:t xml:space="preserve"> for the #HS22 Conference</w:t>
      </w:r>
      <w:r w:rsidRPr="00A250CE">
        <w:rPr>
          <w:rFonts w:ascii="Bahnschrift" w:hAnsi="Bahnschrift"/>
          <w:bCs/>
          <w:color w:val="54003E"/>
          <w:sz w:val="20"/>
          <w:szCs w:val="20"/>
        </w:rPr>
        <w:t xml:space="preserve">. </w:t>
      </w:r>
    </w:p>
    <w:p w:rsidR="00DF1A12" w:rsidRDefault="00DF1A12" w:rsidP="008B7520">
      <w:pPr>
        <w:spacing w:after="0" w:line="240" w:lineRule="auto"/>
        <w:jc w:val="center"/>
        <w:rPr>
          <w:rFonts w:ascii="Bahnschrift" w:hAnsi="Bahnschrift"/>
          <w:b/>
          <w:color w:val="54003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250CE" w:rsidRPr="008D2102" w:rsidTr="008D2102">
        <w:tc>
          <w:tcPr>
            <w:tcW w:w="9242" w:type="dxa"/>
            <w:gridSpan w:val="2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jc w:val="center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Abstract Data</w:t>
            </w: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Paper Title: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*Thematic Area by the Call for Abstracts: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0"/>
                <w:szCs w:val="20"/>
              </w:rPr>
            </w:pPr>
            <w:r w:rsidRPr="008D2102">
              <w:rPr>
                <w:rFonts w:ascii="Bahnschrift" w:hAnsi="Bahnschrift"/>
                <w:bCs/>
                <w:color w:val="54003E"/>
                <w:sz w:val="20"/>
                <w:szCs w:val="20"/>
              </w:rPr>
              <w:t xml:space="preserve">1. </w:t>
            </w:r>
            <w:r w:rsidR="00A250CE" w:rsidRPr="008D2102">
              <w:rPr>
                <w:rFonts w:ascii="Bahnschrift" w:hAnsi="Bahnschrift"/>
                <w:bCs/>
                <w:color w:val="54003E"/>
                <w:sz w:val="20"/>
                <w:szCs w:val="20"/>
              </w:rPr>
              <w:t>Public Policies in a post-pandemic Globe</w:t>
            </w:r>
          </w:p>
          <w:p w:rsidR="00DF7BD7" w:rsidRPr="008D2102" w:rsidRDefault="00DF7BD7" w:rsidP="008D2102">
            <w:pPr>
              <w:spacing w:after="0" w:line="240" w:lineRule="auto"/>
              <w:jc w:val="center"/>
              <w:rPr>
                <w:rFonts w:ascii="Bahnschrift" w:hAnsi="Bahnschrift"/>
                <w:bCs/>
                <w:color w:val="54003E"/>
                <w:sz w:val="20"/>
                <w:szCs w:val="20"/>
              </w:rPr>
            </w:pPr>
            <w:r w:rsidRPr="008D2102">
              <w:rPr>
                <w:rFonts w:ascii="Bahnschrift" w:hAnsi="Bahnschrift"/>
                <w:bCs/>
                <w:color w:val="54003E"/>
                <w:sz w:val="20"/>
                <w:szCs w:val="20"/>
              </w:rPr>
              <w:t>OR</w:t>
            </w:r>
          </w:p>
          <w:p w:rsidR="00A250CE" w:rsidRPr="008D2102" w:rsidRDefault="00DF7BD7" w:rsidP="008D2102">
            <w:pPr>
              <w:pStyle w:val="ListParagraph"/>
              <w:spacing w:after="0" w:line="240" w:lineRule="auto"/>
              <w:ind w:left="0"/>
              <w:rPr>
                <w:rFonts w:ascii="Bahnschrift" w:hAnsi="Bahnschrift"/>
                <w:bCs/>
                <w:color w:val="54003E"/>
                <w:sz w:val="20"/>
                <w:szCs w:val="20"/>
                <w:lang w:val="en-GB"/>
              </w:rPr>
            </w:pPr>
            <w:r w:rsidRPr="008D2102">
              <w:rPr>
                <w:rFonts w:ascii="Bahnschrift" w:hAnsi="Bahnschrift"/>
                <w:bCs/>
                <w:color w:val="54003E"/>
                <w:sz w:val="20"/>
                <w:szCs w:val="20"/>
                <w:lang w:val="en-GB"/>
              </w:rPr>
              <w:t xml:space="preserve">2. </w:t>
            </w:r>
            <w:r w:rsidR="00A250CE" w:rsidRPr="008D2102">
              <w:rPr>
                <w:rFonts w:ascii="Bahnschrift" w:hAnsi="Bahnschrift"/>
                <w:bCs/>
                <w:color w:val="54003E"/>
                <w:sz w:val="20"/>
                <w:szCs w:val="20"/>
                <w:lang w:val="en-GB"/>
              </w:rPr>
              <w:t>Antinomies between the Individuality and International Relations</w:t>
            </w:r>
          </w:p>
          <w:p w:rsidR="00DF7BD7" w:rsidRPr="008D2102" w:rsidRDefault="00DF7BD7" w:rsidP="008D2102">
            <w:pPr>
              <w:pStyle w:val="ListParagraph"/>
              <w:spacing w:after="0" w:line="240" w:lineRule="auto"/>
              <w:ind w:left="0"/>
              <w:jc w:val="center"/>
              <w:rPr>
                <w:rFonts w:ascii="Bahnschrift" w:hAnsi="Bahnschrift"/>
                <w:bCs/>
                <w:color w:val="54003E"/>
                <w:sz w:val="20"/>
                <w:szCs w:val="20"/>
                <w:lang w:val="en-GB"/>
              </w:rPr>
            </w:pPr>
            <w:r w:rsidRPr="008D2102">
              <w:rPr>
                <w:rFonts w:ascii="Bahnschrift" w:hAnsi="Bahnschrift"/>
                <w:bCs/>
                <w:color w:val="54003E"/>
                <w:sz w:val="20"/>
                <w:szCs w:val="20"/>
                <w:lang w:val="en-GB"/>
              </w:rPr>
              <w:t>OR</w:t>
            </w:r>
          </w:p>
          <w:p w:rsidR="00A250CE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0"/>
                <w:szCs w:val="20"/>
              </w:rPr>
            </w:pPr>
            <w:r w:rsidRPr="008D2102">
              <w:rPr>
                <w:rFonts w:ascii="Bahnschrift" w:hAnsi="Bahnschrift"/>
                <w:bCs/>
                <w:color w:val="54003E"/>
                <w:sz w:val="20"/>
                <w:szCs w:val="20"/>
              </w:rPr>
              <w:t xml:space="preserve">3. </w:t>
            </w:r>
            <w:r w:rsidR="00A250CE" w:rsidRPr="008D2102">
              <w:rPr>
                <w:rFonts w:ascii="Bahnschrift" w:hAnsi="Bahnschrift"/>
                <w:bCs/>
                <w:color w:val="54003E"/>
                <w:sz w:val="20"/>
                <w:szCs w:val="20"/>
              </w:rPr>
              <w:t>Science and Methodology Innovation</w:t>
            </w:r>
          </w:p>
        </w:tc>
      </w:tr>
      <w:tr w:rsidR="00A250CE" w:rsidRPr="008D2102" w:rsidTr="008D2102">
        <w:tc>
          <w:tcPr>
            <w:tcW w:w="3794" w:type="dxa"/>
            <w:shd w:val="clear" w:color="auto" w:fill="auto"/>
          </w:tcPr>
          <w:p w:rsidR="00A250CE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Number of Abstract words:</w:t>
            </w:r>
          </w:p>
        </w:tc>
        <w:tc>
          <w:tcPr>
            <w:tcW w:w="5448" w:type="dxa"/>
            <w:shd w:val="clear" w:color="auto" w:fill="auto"/>
          </w:tcPr>
          <w:p w:rsidR="00A250CE" w:rsidRPr="008D2102" w:rsidRDefault="00A250CE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</w:tbl>
    <w:p w:rsidR="00A250CE" w:rsidRPr="00DF7BD7" w:rsidRDefault="00A250CE" w:rsidP="00DF7BD7">
      <w:pPr>
        <w:spacing w:after="0" w:line="240" w:lineRule="auto"/>
        <w:rPr>
          <w:rFonts w:ascii="Bahnschrift" w:hAnsi="Bahnschrift"/>
          <w:bCs/>
          <w:color w:val="54003E"/>
          <w:sz w:val="20"/>
          <w:szCs w:val="20"/>
        </w:rPr>
      </w:pPr>
      <w:r w:rsidRPr="00DF7BD7">
        <w:rPr>
          <w:rFonts w:ascii="Bahnschrift" w:hAnsi="Bahnschrift"/>
          <w:bCs/>
          <w:color w:val="54003E"/>
          <w:sz w:val="20"/>
          <w:szCs w:val="20"/>
        </w:rPr>
        <w:t xml:space="preserve">* Please choose </w:t>
      </w:r>
      <w:r w:rsidRPr="00DF7BD7">
        <w:rPr>
          <w:rFonts w:ascii="Bahnschrift" w:hAnsi="Bahnschrift"/>
          <w:b/>
          <w:color w:val="54003E"/>
          <w:sz w:val="20"/>
          <w:szCs w:val="20"/>
        </w:rPr>
        <w:t>only one</w:t>
      </w:r>
      <w:r w:rsidRPr="00DF7BD7">
        <w:rPr>
          <w:rFonts w:ascii="Bahnschrift" w:hAnsi="Bahnschrift"/>
          <w:bCs/>
          <w:color w:val="54003E"/>
          <w:sz w:val="20"/>
          <w:szCs w:val="20"/>
        </w:rPr>
        <w:t xml:space="preserve"> thematic area that corresponds the most </w:t>
      </w:r>
      <w:r w:rsidR="00DF7BD7" w:rsidRPr="00DF7BD7">
        <w:rPr>
          <w:rFonts w:ascii="Bahnschrift" w:hAnsi="Bahnschrift"/>
          <w:bCs/>
          <w:color w:val="54003E"/>
          <w:sz w:val="20"/>
          <w:szCs w:val="20"/>
        </w:rPr>
        <w:t>to your abstract.</w:t>
      </w:r>
      <w:r w:rsidR="00DF7BD7">
        <w:rPr>
          <w:rFonts w:ascii="Bahnschrift" w:hAnsi="Bahnschrift"/>
          <w:bCs/>
          <w:color w:val="54003E"/>
          <w:sz w:val="20"/>
          <w:szCs w:val="20"/>
        </w:rPr>
        <w:t xml:space="preserve"> </w:t>
      </w:r>
    </w:p>
    <w:p w:rsidR="00DF1A12" w:rsidRDefault="00DF1A12" w:rsidP="00DF1A12">
      <w:pPr>
        <w:spacing w:after="0" w:line="240" w:lineRule="auto"/>
        <w:rPr>
          <w:rFonts w:ascii="Bahnschrift" w:hAnsi="Bahnschrift"/>
          <w:b/>
          <w:color w:val="54003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5147"/>
      </w:tblGrid>
      <w:tr w:rsidR="00DF7BD7" w:rsidRPr="008D2102" w:rsidTr="008D2102">
        <w:tc>
          <w:tcPr>
            <w:tcW w:w="9242" w:type="dxa"/>
            <w:gridSpan w:val="2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jc w:val="center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>Technical Information</w:t>
            </w:r>
          </w:p>
        </w:tc>
      </w:tr>
      <w:tr w:rsidR="00DF7BD7" w:rsidRPr="008D2102" w:rsidTr="008D2102">
        <w:tc>
          <w:tcPr>
            <w:tcW w:w="3936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 xml:space="preserve">Do you need visa to enter Serbia? </w:t>
            </w:r>
          </w:p>
        </w:tc>
        <w:tc>
          <w:tcPr>
            <w:tcW w:w="5306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DF7BD7" w:rsidRPr="008D2102" w:rsidTr="008D2102">
        <w:tc>
          <w:tcPr>
            <w:tcW w:w="3936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lastRenderedPageBreak/>
              <w:t>Dietary requirements? (e.g. vegetarian)</w:t>
            </w:r>
          </w:p>
        </w:tc>
        <w:tc>
          <w:tcPr>
            <w:tcW w:w="5306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0"/>
                <w:szCs w:val="20"/>
              </w:rPr>
            </w:pPr>
          </w:p>
        </w:tc>
      </w:tr>
      <w:tr w:rsidR="00DF7BD7" w:rsidRPr="008D2102" w:rsidTr="008D2102">
        <w:tc>
          <w:tcPr>
            <w:tcW w:w="3936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 xml:space="preserve">Are you willing to physically participate the </w:t>
            </w:r>
            <w:r w:rsidR="00067C34"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Conference? *</w:t>
            </w: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 xml:space="preserve"> </w:t>
            </w:r>
          </w:p>
        </w:tc>
        <w:tc>
          <w:tcPr>
            <w:tcW w:w="5306" w:type="dxa"/>
            <w:shd w:val="clear" w:color="auto" w:fill="auto"/>
          </w:tcPr>
          <w:p w:rsidR="00DF7BD7" w:rsidRPr="008D2102" w:rsidRDefault="00DF7BD7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1C2C4B" w:rsidRPr="008D2102" w:rsidTr="008D2102">
        <w:tc>
          <w:tcPr>
            <w:tcW w:w="3936" w:type="dxa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If the abstract/paper is authored by two or three authors, will all of them attend the event?</w:t>
            </w:r>
          </w:p>
        </w:tc>
        <w:tc>
          <w:tcPr>
            <w:tcW w:w="5306" w:type="dxa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  <w:tr w:rsidR="001C2C4B" w:rsidRPr="008D2102" w:rsidTr="008D2102">
        <w:tc>
          <w:tcPr>
            <w:tcW w:w="3936" w:type="dxa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Corresponding author’s e-mail address:</w:t>
            </w:r>
          </w:p>
        </w:tc>
        <w:tc>
          <w:tcPr>
            <w:tcW w:w="5306" w:type="dxa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</w:tbl>
    <w:p w:rsidR="00DF7BD7" w:rsidRPr="00DF7BD7" w:rsidRDefault="00DF7BD7" w:rsidP="00DF7BD7">
      <w:pPr>
        <w:spacing w:after="0" w:line="240" w:lineRule="auto"/>
        <w:rPr>
          <w:rFonts w:ascii="Bahnschrift" w:hAnsi="Bahnschrift"/>
          <w:bCs/>
          <w:color w:val="54003E"/>
          <w:sz w:val="20"/>
          <w:szCs w:val="20"/>
        </w:rPr>
      </w:pPr>
      <w:r w:rsidRPr="00DF7BD7">
        <w:rPr>
          <w:rFonts w:ascii="Bahnschrift" w:hAnsi="Bahnschrift"/>
          <w:bCs/>
          <w:color w:val="54003E"/>
          <w:sz w:val="20"/>
          <w:szCs w:val="20"/>
        </w:rPr>
        <w:t xml:space="preserve">* Please </w:t>
      </w:r>
      <w:r w:rsidR="00067C34">
        <w:rPr>
          <w:rFonts w:ascii="Bahnschrift" w:hAnsi="Bahnschrift"/>
          <w:bCs/>
          <w:color w:val="54003E"/>
          <w:sz w:val="20"/>
          <w:szCs w:val="20"/>
        </w:rPr>
        <w:t xml:space="preserve">note that </w:t>
      </w:r>
      <w:r w:rsidR="00067C34" w:rsidRPr="00067C34">
        <w:rPr>
          <w:rFonts w:ascii="Bahnschrift" w:hAnsi="Bahnschrift"/>
          <w:b/>
          <w:color w:val="54003E"/>
          <w:sz w:val="20"/>
          <w:szCs w:val="20"/>
        </w:rPr>
        <w:t xml:space="preserve">we </w:t>
      </w:r>
      <w:r w:rsidR="001C2C4B">
        <w:rPr>
          <w:rFonts w:ascii="Bahnschrift" w:hAnsi="Bahnschrift"/>
          <w:b/>
          <w:color w:val="54003E"/>
          <w:sz w:val="20"/>
          <w:szCs w:val="20"/>
        </w:rPr>
        <w:t xml:space="preserve">strongly </w:t>
      </w:r>
      <w:r w:rsidR="00067C34" w:rsidRPr="00067C34">
        <w:rPr>
          <w:rFonts w:ascii="Bahnschrift" w:hAnsi="Bahnschrift"/>
          <w:b/>
          <w:color w:val="54003E"/>
          <w:sz w:val="20"/>
          <w:szCs w:val="20"/>
        </w:rPr>
        <w:t>prefer in-person participation</w:t>
      </w:r>
      <w:r w:rsidR="00067C34">
        <w:rPr>
          <w:rFonts w:ascii="Bahnschrift" w:hAnsi="Bahnschrift"/>
          <w:bCs/>
          <w:color w:val="54003E"/>
          <w:sz w:val="20"/>
          <w:szCs w:val="20"/>
        </w:rPr>
        <w:t xml:space="preserve"> within our event</w:t>
      </w:r>
      <w:r w:rsidRPr="00DF7BD7">
        <w:rPr>
          <w:rFonts w:ascii="Bahnschrift" w:hAnsi="Bahnschrift"/>
          <w:bCs/>
          <w:color w:val="54003E"/>
          <w:sz w:val="20"/>
          <w:szCs w:val="20"/>
        </w:rPr>
        <w:t>.</w:t>
      </w:r>
      <w:r>
        <w:rPr>
          <w:rFonts w:ascii="Bahnschrift" w:hAnsi="Bahnschrift"/>
          <w:bCs/>
          <w:color w:val="54003E"/>
          <w:sz w:val="20"/>
          <w:szCs w:val="20"/>
        </w:rPr>
        <w:t xml:space="preserve"> </w:t>
      </w:r>
    </w:p>
    <w:p w:rsidR="00DF7BD7" w:rsidRDefault="00DF7BD7" w:rsidP="00DF7BD7">
      <w:pPr>
        <w:spacing w:after="0" w:line="240" w:lineRule="auto"/>
        <w:rPr>
          <w:rFonts w:ascii="Bahnschrift" w:hAnsi="Bahnschrift"/>
          <w:b/>
          <w:color w:val="54003E"/>
          <w:sz w:val="24"/>
          <w:szCs w:val="24"/>
        </w:rPr>
      </w:pPr>
    </w:p>
    <w:p w:rsidR="00DF7BD7" w:rsidRDefault="00DF7BD7" w:rsidP="00DF1A12">
      <w:pPr>
        <w:spacing w:after="0" w:line="240" w:lineRule="auto"/>
        <w:rPr>
          <w:rFonts w:ascii="Bahnschrift" w:hAnsi="Bahnschrift"/>
          <w:b/>
          <w:color w:val="54003E"/>
          <w:sz w:val="24"/>
          <w:szCs w:val="24"/>
        </w:rPr>
      </w:pPr>
    </w:p>
    <w:p w:rsidR="00DF7BD7" w:rsidRPr="00DF1A12" w:rsidRDefault="00DF7BD7" w:rsidP="00DF1A12">
      <w:pPr>
        <w:spacing w:after="0" w:line="240" w:lineRule="auto"/>
        <w:rPr>
          <w:rFonts w:ascii="Bahnschrift" w:hAnsi="Bahnschrift"/>
          <w:b/>
          <w:color w:val="54003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164"/>
      </w:tblGrid>
      <w:tr w:rsidR="001C2C4B" w:rsidRPr="008D2102" w:rsidTr="008D2102">
        <w:tc>
          <w:tcPr>
            <w:tcW w:w="9242" w:type="dxa"/>
            <w:gridSpan w:val="2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jc w:val="center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/>
                <w:color w:val="54003E"/>
                <w:sz w:val="24"/>
                <w:szCs w:val="24"/>
              </w:rPr>
              <w:t xml:space="preserve">Abstract Text: </w:t>
            </w:r>
          </w:p>
        </w:tc>
      </w:tr>
      <w:tr w:rsidR="001C2C4B" w:rsidRPr="008D2102" w:rsidTr="008D2102">
        <w:tc>
          <w:tcPr>
            <w:tcW w:w="9242" w:type="dxa"/>
            <w:gridSpan w:val="2"/>
            <w:shd w:val="clear" w:color="auto" w:fill="auto"/>
          </w:tcPr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04F7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000000"/>
              </w:rPr>
            </w:pPr>
            <w:r w:rsidRPr="00804F72">
              <w:rPr>
                <w:rFonts w:ascii="Bahnschrift" w:hAnsi="Bahnschrift"/>
                <w:bCs/>
                <w:i/>
                <w:iCs/>
                <w:color w:val="000000"/>
              </w:rPr>
              <w:t>Please enter your abstract text here. The abstract should not exceed 300 words.</w:t>
            </w:r>
          </w:p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Cs/>
                <w:i/>
                <w:iCs/>
                <w:color w:val="54003E"/>
                <w:sz w:val="24"/>
                <w:szCs w:val="24"/>
              </w:rPr>
            </w:pPr>
          </w:p>
        </w:tc>
      </w:tr>
      <w:tr w:rsidR="001C2C4B" w:rsidRPr="008D2102" w:rsidTr="008D2102">
        <w:tc>
          <w:tcPr>
            <w:tcW w:w="3936" w:type="dxa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Cs/>
                <w:color w:val="54003E"/>
                <w:sz w:val="24"/>
                <w:szCs w:val="24"/>
              </w:rPr>
            </w:pPr>
            <w:r w:rsidRPr="008D2102">
              <w:rPr>
                <w:rFonts w:ascii="Bahnschrift" w:hAnsi="Bahnschrift"/>
                <w:bCs/>
                <w:color w:val="54003E"/>
                <w:sz w:val="24"/>
                <w:szCs w:val="24"/>
              </w:rPr>
              <w:t>Key Words (up to five):</w:t>
            </w:r>
          </w:p>
        </w:tc>
        <w:tc>
          <w:tcPr>
            <w:tcW w:w="5306" w:type="dxa"/>
            <w:shd w:val="clear" w:color="auto" w:fill="auto"/>
          </w:tcPr>
          <w:p w:rsidR="001C2C4B" w:rsidRPr="008D2102" w:rsidRDefault="001C2C4B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</w:tbl>
    <w:p w:rsidR="006F64CB" w:rsidRDefault="006F64CB" w:rsidP="000D7321">
      <w:pPr>
        <w:spacing w:after="0" w:line="240" w:lineRule="auto"/>
        <w:rPr>
          <w:rFonts w:ascii="Bahnschrift" w:hAnsi="Bahnschrift"/>
          <w:b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54003E"/>
          <w:left w:val="thinThickSmallGap" w:sz="24" w:space="0" w:color="54003E"/>
          <w:bottom w:val="thickThinSmallGap" w:sz="24" w:space="0" w:color="54003E"/>
          <w:right w:val="thickThinSmallGap" w:sz="24" w:space="0" w:color="54003E"/>
        </w:tblBorders>
        <w:tblLook w:val="04A0" w:firstRow="1" w:lastRow="0" w:firstColumn="1" w:lastColumn="0" w:noHBand="0" w:noVBand="1"/>
      </w:tblPr>
      <w:tblGrid>
        <w:gridCol w:w="8936"/>
      </w:tblGrid>
      <w:tr w:rsidR="00AB5729" w:rsidRPr="008D2102" w:rsidTr="0066067A">
        <w:trPr>
          <w:trHeight w:val="1727"/>
        </w:trPr>
        <w:tc>
          <w:tcPr>
            <w:tcW w:w="8936" w:type="dxa"/>
            <w:shd w:val="clear" w:color="auto" w:fill="auto"/>
          </w:tcPr>
          <w:p w:rsidR="00AB5729" w:rsidRPr="008D2102" w:rsidRDefault="00AB5729" w:rsidP="008D2102">
            <w:pPr>
              <w:spacing w:line="240" w:lineRule="auto"/>
              <w:jc w:val="center"/>
              <w:rPr>
                <w:rFonts w:ascii="Bahnschrift" w:hAnsi="Bahnschrift"/>
                <w:color w:val="000000"/>
                <w:sz w:val="32"/>
                <w:szCs w:val="32"/>
              </w:rPr>
            </w:pPr>
            <w:r w:rsidRPr="008D2102">
              <w:rPr>
                <w:rFonts w:ascii="Bahnschrift" w:hAnsi="Bahnschrift"/>
                <w:color w:val="000000"/>
                <w:sz w:val="32"/>
                <w:szCs w:val="32"/>
              </w:rPr>
              <w:t>Thank you.</w:t>
            </w:r>
          </w:p>
          <w:p w:rsidR="00AB5729" w:rsidRPr="008D2102" w:rsidRDefault="00AB5729" w:rsidP="008D2102">
            <w:pPr>
              <w:spacing w:line="240" w:lineRule="auto"/>
              <w:jc w:val="center"/>
              <w:rPr>
                <w:rFonts w:ascii="Bahnschrift" w:hAnsi="Bahnschrift"/>
                <w:b/>
                <w:bCs/>
                <w:color w:val="54003E"/>
                <w:sz w:val="36"/>
                <w:szCs w:val="36"/>
              </w:rPr>
            </w:pPr>
            <w:r w:rsidRPr="008D2102">
              <w:rPr>
                <w:rFonts w:ascii="Bahnschrift" w:hAnsi="Bahnschrift"/>
                <w:b/>
                <w:bCs/>
                <w:color w:val="54003E"/>
                <w:sz w:val="36"/>
                <w:szCs w:val="36"/>
              </w:rPr>
              <w:t xml:space="preserve">PLEASE SEND THIS FORM TO: </w:t>
            </w:r>
          </w:p>
          <w:p w:rsidR="00AB5729" w:rsidRPr="00696A9C" w:rsidRDefault="00E1486E" w:rsidP="008D2102">
            <w:pPr>
              <w:spacing w:after="0" w:line="240" w:lineRule="auto"/>
              <w:jc w:val="center"/>
              <w:rPr>
                <w:rFonts w:ascii="Bahnschrift" w:hAnsi="Bahnschrift"/>
                <w:color w:val="0000FF"/>
                <w:sz w:val="44"/>
                <w:szCs w:val="44"/>
              </w:rPr>
            </w:pPr>
            <w:hyperlink r:id="rId11" w:history="1">
              <w:r w:rsidRPr="00D341CB">
                <w:rPr>
                  <w:rStyle w:val="Hyperlink"/>
                  <w:rFonts w:ascii="Bahnschrift" w:hAnsi="Bahnschrift"/>
                  <w:sz w:val="44"/>
                  <w:szCs w:val="44"/>
                </w:rPr>
                <w:t>info@hsconference.fb.bg.ac.rs</w:t>
              </w:r>
            </w:hyperlink>
            <w:r>
              <w:rPr>
                <w:rFonts w:ascii="Bahnschrift" w:hAnsi="Bahnschrift"/>
                <w:color w:val="54003E"/>
                <w:sz w:val="44"/>
                <w:szCs w:val="44"/>
              </w:rPr>
              <w:t xml:space="preserve"> </w:t>
            </w:r>
            <w:r w:rsidR="00696A9C" w:rsidRPr="00696A9C">
              <w:rPr>
                <w:rFonts w:ascii="Bahnschrift" w:hAnsi="Bahnschrift"/>
                <w:color w:val="54003E"/>
                <w:sz w:val="44"/>
                <w:szCs w:val="44"/>
              </w:rPr>
              <w:t xml:space="preserve"> </w:t>
            </w:r>
          </w:p>
          <w:p w:rsidR="00AB5729" w:rsidRPr="008D2102" w:rsidRDefault="00AB5729" w:rsidP="008D2102">
            <w:pPr>
              <w:spacing w:after="0" w:line="240" w:lineRule="auto"/>
              <w:rPr>
                <w:rFonts w:ascii="Bahnschrift" w:hAnsi="Bahnschrift"/>
                <w:b/>
                <w:color w:val="54003E"/>
                <w:sz w:val="24"/>
                <w:szCs w:val="24"/>
              </w:rPr>
            </w:pPr>
          </w:p>
        </w:tc>
      </w:tr>
    </w:tbl>
    <w:p w:rsidR="00AB5729" w:rsidRDefault="00AB5729" w:rsidP="00AB5729">
      <w:pPr>
        <w:spacing w:after="0" w:line="240" w:lineRule="auto"/>
        <w:jc w:val="center"/>
        <w:rPr>
          <w:rFonts w:ascii="Bahnschrift" w:hAnsi="Bahnschrift"/>
          <w:color w:val="000000"/>
          <w:sz w:val="24"/>
          <w:szCs w:val="24"/>
        </w:rPr>
      </w:pPr>
    </w:p>
    <w:p w:rsidR="00E1486E" w:rsidRDefault="00187A97" w:rsidP="00AB5729">
      <w:pPr>
        <w:spacing w:after="0" w:line="240" w:lineRule="auto"/>
        <w:jc w:val="center"/>
        <w:rPr>
          <w:rFonts w:ascii="Bahnschrift" w:hAnsi="Bahnschrift"/>
          <w:color w:val="000000"/>
          <w:sz w:val="24"/>
          <w:szCs w:val="24"/>
        </w:rPr>
      </w:pPr>
      <w:r w:rsidRPr="001C2C4B">
        <w:rPr>
          <w:rFonts w:ascii="Bahnschrift" w:hAnsi="Bahnschrift"/>
          <w:color w:val="000000"/>
          <w:sz w:val="24"/>
          <w:szCs w:val="24"/>
        </w:rPr>
        <w:t>Should you require additional information not listed in</w:t>
      </w:r>
      <w:r w:rsidR="001C2C4B">
        <w:rPr>
          <w:rFonts w:ascii="Bahnschrift" w:hAnsi="Bahnschrift"/>
          <w:color w:val="000000"/>
          <w:sz w:val="24"/>
          <w:szCs w:val="24"/>
        </w:rPr>
        <w:t xml:space="preserve"> </w:t>
      </w:r>
      <w:r w:rsidRPr="001C2C4B">
        <w:rPr>
          <w:rFonts w:ascii="Bahnschrift" w:hAnsi="Bahnschrift"/>
          <w:color w:val="000000"/>
          <w:sz w:val="24"/>
          <w:szCs w:val="24"/>
        </w:rPr>
        <w:t xml:space="preserve">Call for Abstracts, </w:t>
      </w:r>
    </w:p>
    <w:p w:rsidR="00187A97" w:rsidRDefault="00187A97" w:rsidP="00AB5729">
      <w:pPr>
        <w:spacing w:after="0" w:line="240" w:lineRule="auto"/>
        <w:jc w:val="center"/>
        <w:rPr>
          <w:rFonts w:ascii="Bahnschrift" w:hAnsi="Bahnschrift"/>
          <w:color w:val="000000"/>
          <w:sz w:val="24"/>
          <w:szCs w:val="24"/>
        </w:rPr>
      </w:pPr>
      <w:r w:rsidRPr="001C2C4B">
        <w:rPr>
          <w:rFonts w:ascii="Bahnschrift" w:hAnsi="Bahnschrift"/>
          <w:color w:val="000000"/>
          <w:sz w:val="24"/>
          <w:szCs w:val="24"/>
        </w:rPr>
        <w:t>please directly contact:</w:t>
      </w:r>
    </w:p>
    <w:p w:rsidR="001C2C4B" w:rsidRPr="001C2C4B" w:rsidRDefault="001C2C4B" w:rsidP="00AB5729">
      <w:pPr>
        <w:spacing w:after="0" w:line="240" w:lineRule="auto"/>
        <w:jc w:val="center"/>
        <w:rPr>
          <w:rFonts w:ascii="Bahnschrift" w:hAnsi="Bahnschrift"/>
          <w:color w:val="000000"/>
          <w:sz w:val="24"/>
          <w:szCs w:val="24"/>
        </w:rPr>
      </w:pPr>
    </w:p>
    <w:p w:rsidR="0071240D" w:rsidRPr="001C2C4B" w:rsidRDefault="0071240D" w:rsidP="00AB5729">
      <w:pPr>
        <w:spacing w:after="0" w:line="240" w:lineRule="auto"/>
        <w:jc w:val="center"/>
        <w:rPr>
          <w:rFonts w:ascii="Bahnschrift" w:eastAsia="DengXian" w:hAnsi="Bahnschrift"/>
          <w:color w:val="54003E"/>
          <w:sz w:val="24"/>
          <w:szCs w:val="24"/>
          <w:lang w:val="sr-Cyrl-RS" w:eastAsia="zh-CN"/>
        </w:rPr>
      </w:pPr>
      <w:r w:rsidRPr="001C2C4B">
        <w:rPr>
          <w:rFonts w:ascii="Bahnschrift" w:hAnsi="Bahnschrift"/>
          <w:color w:val="54003E"/>
          <w:sz w:val="24"/>
          <w:szCs w:val="24"/>
        </w:rPr>
        <w:t>Prof. Dr. Svetlana Stanarevi</w:t>
      </w:r>
      <w:r w:rsidRPr="001C2C4B">
        <w:rPr>
          <w:rFonts w:ascii="Bahnschrift" w:eastAsia="DengXian" w:hAnsi="Bahnschrift"/>
          <w:color w:val="54003E"/>
          <w:sz w:val="24"/>
          <w:szCs w:val="24"/>
          <w:lang w:val="sr-Latn-RS" w:eastAsia="zh-CN"/>
        </w:rPr>
        <w:t>ć</w:t>
      </w:r>
    </w:p>
    <w:p w:rsidR="00187A97" w:rsidRPr="001C2C4B" w:rsidRDefault="0071240D" w:rsidP="00AB5729">
      <w:pPr>
        <w:spacing w:line="240" w:lineRule="auto"/>
        <w:jc w:val="center"/>
        <w:rPr>
          <w:rFonts w:ascii="Bahnschrift" w:eastAsia="DengXian" w:hAnsi="Bahnschrift"/>
          <w:color w:val="54003E"/>
          <w:sz w:val="24"/>
          <w:szCs w:val="24"/>
          <w:lang w:val="sr-Cyrl-RS" w:eastAsia="zh-CN"/>
        </w:rPr>
      </w:pPr>
      <w:hyperlink r:id="rId12" w:history="1">
        <w:r w:rsidRPr="001C2C4B">
          <w:rPr>
            <w:rStyle w:val="Hyperlink"/>
            <w:rFonts w:ascii="Bahnschrift" w:eastAsia="DengXian" w:hAnsi="Bahnschrift"/>
            <w:sz w:val="24"/>
            <w:szCs w:val="24"/>
            <w:lang w:eastAsia="zh-CN"/>
          </w:rPr>
          <w:t>stanarevic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val="sr-Cyrl-RS" w:eastAsia="zh-CN"/>
          </w:rPr>
          <w:t>@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eastAsia="zh-CN"/>
          </w:rPr>
          <w:t>fb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val="sr-Cyrl-RS" w:eastAsia="zh-CN"/>
          </w:rPr>
          <w:t>.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eastAsia="zh-CN"/>
          </w:rPr>
          <w:t>bg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val="sr-Cyrl-RS" w:eastAsia="zh-CN"/>
          </w:rPr>
          <w:t>.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eastAsia="zh-CN"/>
          </w:rPr>
          <w:t>ac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val="sr-Cyrl-RS" w:eastAsia="zh-CN"/>
          </w:rPr>
          <w:t>.</w:t>
        </w:r>
        <w:r w:rsidRPr="001C2C4B">
          <w:rPr>
            <w:rStyle w:val="Hyperlink"/>
            <w:rFonts w:ascii="Bahnschrift" w:eastAsia="DengXian" w:hAnsi="Bahnschrift"/>
            <w:sz w:val="24"/>
            <w:szCs w:val="24"/>
            <w:lang w:eastAsia="zh-CN"/>
          </w:rPr>
          <w:t>rs</w:t>
        </w:r>
      </w:hyperlink>
    </w:p>
    <w:p w:rsidR="00461543" w:rsidRPr="001C2C4B" w:rsidRDefault="0071240D" w:rsidP="00AB5729">
      <w:pPr>
        <w:spacing w:after="0" w:line="240" w:lineRule="auto"/>
        <w:jc w:val="center"/>
        <w:rPr>
          <w:rFonts w:ascii="Bahnschrift" w:eastAsia="DengXian" w:hAnsi="Bahnschrift"/>
          <w:color w:val="54003E"/>
          <w:sz w:val="24"/>
          <w:szCs w:val="24"/>
          <w:lang w:val="sr-Latn-RS" w:eastAsia="zh-CN"/>
        </w:rPr>
      </w:pPr>
      <w:r w:rsidRPr="001C2C4B">
        <w:rPr>
          <w:rFonts w:ascii="Bahnschrift" w:hAnsi="Bahnschrift"/>
          <w:color w:val="54003E"/>
          <w:sz w:val="24"/>
          <w:szCs w:val="24"/>
        </w:rPr>
        <w:t>Dr. Nenad Steki</w:t>
      </w:r>
      <w:r w:rsidRPr="001C2C4B">
        <w:rPr>
          <w:rFonts w:ascii="Bahnschrift" w:eastAsia="DengXian" w:hAnsi="Bahnschrift"/>
          <w:color w:val="54003E"/>
          <w:sz w:val="24"/>
          <w:szCs w:val="24"/>
          <w:lang w:val="sr-Latn-RS" w:eastAsia="zh-CN"/>
        </w:rPr>
        <w:t>ć</w:t>
      </w:r>
    </w:p>
    <w:p w:rsidR="0071240D" w:rsidRPr="001C2C4B" w:rsidRDefault="00187A97" w:rsidP="00AB5729">
      <w:pPr>
        <w:spacing w:after="0" w:line="240" w:lineRule="auto"/>
        <w:jc w:val="center"/>
        <w:rPr>
          <w:rFonts w:ascii="Bahnschrift" w:eastAsia="DengXian" w:hAnsi="Bahnschrift"/>
          <w:color w:val="54003E"/>
          <w:sz w:val="24"/>
          <w:szCs w:val="24"/>
          <w:lang w:val="sr-Latn-RS" w:eastAsia="zh-CN"/>
        </w:rPr>
      </w:pPr>
      <w:hyperlink r:id="rId13" w:history="1">
        <w:r w:rsidRPr="001C2C4B">
          <w:rPr>
            <w:rStyle w:val="Hyperlink"/>
            <w:rFonts w:ascii="Bahnschrift" w:eastAsia="DengXian" w:hAnsi="Bahnschrift"/>
            <w:sz w:val="24"/>
            <w:szCs w:val="24"/>
            <w:lang w:val="sr-Latn-RS" w:eastAsia="zh-CN"/>
          </w:rPr>
          <w:t>nenad.stekic@diplomacy.bg.ac.rs</w:t>
        </w:r>
      </w:hyperlink>
      <w:bookmarkStart w:id="0" w:name="_GoBack"/>
      <w:bookmarkEnd w:id="0"/>
    </w:p>
    <w:sectPr w:rsidR="0071240D" w:rsidRPr="001C2C4B" w:rsidSect="00AB5729">
      <w:headerReference w:type="default" r:id="rId14"/>
      <w:footerReference w:type="default" r:id="rId15"/>
      <w:pgSz w:w="11906" w:h="16838"/>
      <w:pgMar w:top="241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15" w:rsidRDefault="00427015" w:rsidP="00F5494F">
      <w:pPr>
        <w:spacing w:after="0" w:line="240" w:lineRule="auto"/>
      </w:pPr>
      <w:r>
        <w:separator/>
      </w:r>
    </w:p>
  </w:endnote>
  <w:endnote w:type="continuationSeparator" w:id="0">
    <w:p w:rsidR="00427015" w:rsidRDefault="00427015" w:rsidP="00F5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EE"/>
    <w:family w:val="swiss"/>
    <w:pitch w:val="variable"/>
    <w:sig w:usb0="00000001" w:usb1="00000002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8C" w:rsidRPr="00A2218C" w:rsidRDefault="00A2218C" w:rsidP="00A2218C">
    <w:pPr>
      <w:pStyle w:val="Footer"/>
      <w:jc w:val="center"/>
      <w:rPr>
        <w:sz w:val="14"/>
        <w:szCs w:val="14"/>
      </w:rPr>
    </w:pPr>
  </w:p>
  <w:p w:rsidR="00CD7FC6" w:rsidRDefault="00C87C0A" w:rsidP="00054897">
    <w:pPr>
      <w:pStyle w:val="Footer"/>
    </w:pPr>
    <w:r w:rsidRPr="009F11F4">
      <w:rPr>
        <w:noProof/>
        <w:lang w:val="en-US"/>
      </w:rPr>
      <w:drawing>
        <wp:inline distT="0" distB="0" distL="0" distR="0">
          <wp:extent cx="1352550" cy="283483"/>
          <wp:effectExtent l="0" t="0" r="0" b="254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FC6">
      <w:t xml:space="preserve">      </w:t>
    </w:r>
    <w:r w:rsidR="00A2218C">
      <w:t xml:space="preserve">                  </w:t>
    </w:r>
    <w:r w:rsidR="00054897">
      <w:t xml:space="preserve">                                                           </w:t>
    </w:r>
    <w:r w:rsidR="00A2218C">
      <w:t xml:space="preserve"> </w:t>
    </w:r>
    <w:r w:rsidR="00CD7FC6">
      <w:t xml:space="preserve">   </w:t>
    </w:r>
    <w:r w:rsidR="005C21D6">
      <w:t xml:space="preserve">       </w:t>
    </w:r>
    <w:r w:rsidR="00CD7FC6">
      <w:t xml:space="preserve">   </w:t>
    </w:r>
    <w:r>
      <w:rPr>
        <w:noProof/>
        <w:lang w:val="en-US"/>
      </w:rPr>
      <w:drawing>
        <wp:inline distT="0" distB="0" distL="0" distR="0">
          <wp:extent cx="1314450" cy="295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C6" w:rsidRPr="00CD7FC6" w:rsidRDefault="00CD7FC6" w:rsidP="00CD7FC6">
    <w:pPr>
      <w:pStyle w:val="Footer"/>
      <w:ind w:left="426"/>
      <w:jc w:val="right"/>
      <w:rPr>
        <w:sz w:val="12"/>
        <w:szCs w:val="12"/>
      </w:rPr>
    </w:pPr>
  </w:p>
  <w:p w:rsidR="00522C38" w:rsidRDefault="00C87C0A" w:rsidP="00CD7FC6">
    <w:pPr>
      <w:pStyle w:val="Footer"/>
      <w:ind w:left="426"/>
      <w:jc w:val="center"/>
    </w:pPr>
    <w:r>
      <w:rPr>
        <w:noProof/>
        <w:lang w:val="en-US"/>
      </w:rPr>
      <w:drawing>
        <wp:inline distT="0" distB="0" distL="0" distR="0">
          <wp:extent cx="1733550" cy="304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F9F" w:rsidRPr="00CD7FC6" w:rsidRDefault="00CD7FC6" w:rsidP="0011459B">
    <w:pPr>
      <w:pStyle w:val="Footer"/>
      <w:ind w:left="426" w:hanging="1844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15" w:rsidRDefault="00427015" w:rsidP="00F5494F">
      <w:pPr>
        <w:spacing w:after="0" w:line="240" w:lineRule="auto"/>
      </w:pPr>
      <w:r>
        <w:separator/>
      </w:r>
    </w:p>
  </w:footnote>
  <w:footnote w:type="continuationSeparator" w:id="0">
    <w:p w:rsidR="00427015" w:rsidRDefault="00427015" w:rsidP="00F5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BB" w:rsidRDefault="00BC05BB" w:rsidP="00BC05BB">
    <w:pPr>
      <w:pStyle w:val="Header"/>
      <w:ind w:left="426" w:hanging="1844"/>
      <w:jc w:val="right"/>
      <w:rPr>
        <w:noProof/>
      </w:rPr>
    </w:pPr>
  </w:p>
  <w:p w:rsidR="00BC05BB" w:rsidRDefault="00BC05BB" w:rsidP="00BC05BB">
    <w:pPr>
      <w:pStyle w:val="Header"/>
      <w:ind w:left="426" w:hanging="1844"/>
      <w:jc w:val="right"/>
      <w:rPr>
        <w:noProof/>
      </w:rPr>
    </w:pPr>
  </w:p>
  <w:p w:rsidR="00461543" w:rsidRDefault="00461543" w:rsidP="00461543">
    <w:pPr>
      <w:pStyle w:val="Header"/>
      <w:jc w:val="center"/>
      <w:rPr>
        <w:noProof/>
      </w:rPr>
    </w:pPr>
  </w:p>
  <w:p w:rsidR="00F5494F" w:rsidRPr="0011459B" w:rsidRDefault="00C87C0A" w:rsidP="00461543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-381000</wp:posOffset>
          </wp:positionH>
          <wp:positionV relativeFrom="margin">
            <wp:posOffset>-304800</wp:posOffset>
          </wp:positionV>
          <wp:extent cx="6483350" cy="19050"/>
          <wp:effectExtent l="0" t="0" r="0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4781550</wp:posOffset>
          </wp:positionH>
          <wp:positionV relativeFrom="margin">
            <wp:posOffset>-946150</wp:posOffset>
          </wp:positionV>
          <wp:extent cx="955040" cy="438150"/>
          <wp:effectExtent l="0" t="0" r="0" b="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-342900</wp:posOffset>
          </wp:positionH>
          <wp:positionV relativeFrom="margin">
            <wp:posOffset>-1143000</wp:posOffset>
          </wp:positionV>
          <wp:extent cx="2216150" cy="793750"/>
          <wp:effectExtent l="0" t="0" r="0" b="635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1E45"/>
    <w:multiLevelType w:val="hybridMultilevel"/>
    <w:tmpl w:val="D62879E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C76BBE"/>
    <w:multiLevelType w:val="hybridMultilevel"/>
    <w:tmpl w:val="65DC0F4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6D87"/>
    <w:multiLevelType w:val="hybridMultilevel"/>
    <w:tmpl w:val="4396312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A3154"/>
    <w:multiLevelType w:val="hybridMultilevel"/>
    <w:tmpl w:val="F044F4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>
      <o:colormru v:ext="edit" colors="#480037,#f600bb,#4c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F"/>
    <w:rsid w:val="000027EE"/>
    <w:rsid w:val="00054897"/>
    <w:rsid w:val="00055067"/>
    <w:rsid w:val="00067C34"/>
    <w:rsid w:val="0007348B"/>
    <w:rsid w:val="000919C8"/>
    <w:rsid w:val="000B18CC"/>
    <w:rsid w:val="000C47EA"/>
    <w:rsid w:val="000D7321"/>
    <w:rsid w:val="000F48B4"/>
    <w:rsid w:val="00105022"/>
    <w:rsid w:val="0011459B"/>
    <w:rsid w:val="00144322"/>
    <w:rsid w:val="00147A23"/>
    <w:rsid w:val="001609F3"/>
    <w:rsid w:val="00187A97"/>
    <w:rsid w:val="001A6775"/>
    <w:rsid w:val="001C2C4B"/>
    <w:rsid w:val="001C74E3"/>
    <w:rsid w:val="001E5747"/>
    <w:rsid w:val="00202879"/>
    <w:rsid w:val="00210AC9"/>
    <w:rsid w:val="00213C37"/>
    <w:rsid w:val="002272FD"/>
    <w:rsid w:val="0024220C"/>
    <w:rsid w:val="00254712"/>
    <w:rsid w:val="00275DEF"/>
    <w:rsid w:val="0027784F"/>
    <w:rsid w:val="0029502C"/>
    <w:rsid w:val="002A4D79"/>
    <w:rsid w:val="002B3A6E"/>
    <w:rsid w:val="002D40CF"/>
    <w:rsid w:val="002E16F9"/>
    <w:rsid w:val="002F4B68"/>
    <w:rsid w:val="00303EED"/>
    <w:rsid w:val="00320BD5"/>
    <w:rsid w:val="00325C76"/>
    <w:rsid w:val="003A4EFD"/>
    <w:rsid w:val="003C4B12"/>
    <w:rsid w:val="003D3A74"/>
    <w:rsid w:val="003E7E25"/>
    <w:rsid w:val="00413114"/>
    <w:rsid w:val="00427015"/>
    <w:rsid w:val="00461543"/>
    <w:rsid w:val="0047182D"/>
    <w:rsid w:val="0047328B"/>
    <w:rsid w:val="00482820"/>
    <w:rsid w:val="00492074"/>
    <w:rsid w:val="004A2247"/>
    <w:rsid w:val="004B55A1"/>
    <w:rsid w:val="004D3937"/>
    <w:rsid w:val="005067FA"/>
    <w:rsid w:val="0052277D"/>
    <w:rsid w:val="00522C38"/>
    <w:rsid w:val="00533043"/>
    <w:rsid w:val="0056636C"/>
    <w:rsid w:val="005C21D6"/>
    <w:rsid w:val="005F53A8"/>
    <w:rsid w:val="00616051"/>
    <w:rsid w:val="00626904"/>
    <w:rsid w:val="00644CAC"/>
    <w:rsid w:val="0066067A"/>
    <w:rsid w:val="006907C9"/>
    <w:rsid w:val="00696A9C"/>
    <w:rsid w:val="006A6F9F"/>
    <w:rsid w:val="006B38C2"/>
    <w:rsid w:val="006B7B80"/>
    <w:rsid w:val="006C7664"/>
    <w:rsid w:val="006D5D35"/>
    <w:rsid w:val="006F64CB"/>
    <w:rsid w:val="006F6B83"/>
    <w:rsid w:val="00705F3C"/>
    <w:rsid w:val="0071240D"/>
    <w:rsid w:val="007256B3"/>
    <w:rsid w:val="00725F48"/>
    <w:rsid w:val="0078400C"/>
    <w:rsid w:val="007960FD"/>
    <w:rsid w:val="00797DD2"/>
    <w:rsid w:val="007C5191"/>
    <w:rsid w:val="007C6837"/>
    <w:rsid w:val="007C6F28"/>
    <w:rsid w:val="00804F72"/>
    <w:rsid w:val="00811E28"/>
    <w:rsid w:val="00855A3A"/>
    <w:rsid w:val="0085731F"/>
    <w:rsid w:val="00881DB0"/>
    <w:rsid w:val="00890AAB"/>
    <w:rsid w:val="00896F5D"/>
    <w:rsid w:val="008B7520"/>
    <w:rsid w:val="008C0065"/>
    <w:rsid w:val="008C59E5"/>
    <w:rsid w:val="008D1642"/>
    <w:rsid w:val="008D2102"/>
    <w:rsid w:val="008E6F0C"/>
    <w:rsid w:val="008F36A9"/>
    <w:rsid w:val="00907B64"/>
    <w:rsid w:val="00917DDF"/>
    <w:rsid w:val="009428BC"/>
    <w:rsid w:val="00946799"/>
    <w:rsid w:val="00946B9F"/>
    <w:rsid w:val="00954FE7"/>
    <w:rsid w:val="009F659E"/>
    <w:rsid w:val="00A14562"/>
    <w:rsid w:val="00A15CBC"/>
    <w:rsid w:val="00A2041B"/>
    <w:rsid w:val="00A2218C"/>
    <w:rsid w:val="00A250CE"/>
    <w:rsid w:val="00A278F1"/>
    <w:rsid w:val="00A74554"/>
    <w:rsid w:val="00AA632E"/>
    <w:rsid w:val="00AB5729"/>
    <w:rsid w:val="00AD0A58"/>
    <w:rsid w:val="00B11D5E"/>
    <w:rsid w:val="00B3647D"/>
    <w:rsid w:val="00B45EB1"/>
    <w:rsid w:val="00B82025"/>
    <w:rsid w:val="00BA1AE7"/>
    <w:rsid w:val="00BB5975"/>
    <w:rsid w:val="00BB7B76"/>
    <w:rsid w:val="00BC05BB"/>
    <w:rsid w:val="00C00B10"/>
    <w:rsid w:val="00C127E1"/>
    <w:rsid w:val="00C4752E"/>
    <w:rsid w:val="00C54C31"/>
    <w:rsid w:val="00C56E3B"/>
    <w:rsid w:val="00C75A46"/>
    <w:rsid w:val="00C87C0A"/>
    <w:rsid w:val="00C96B2A"/>
    <w:rsid w:val="00CA1B88"/>
    <w:rsid w:val="00CB67A1"/>
    <w:rsid w:val="00CC1124"/>
    <w:rsid w:val="00CD015E"/>
    <w:rsid w:val="00CD6ACF"/>
    <w:rsid w:val="00CD7FC6"/>
    <w:rsid w:val="00CE4F03"/>
    <w:rsid w:val="00CE65C1"/>
    <w:rsid w:val="00CF66FE"/>
    <w:rsid w:val="00D04D30"/>
    <w:rsid w:val="00D16595"/>
    <w:rsid w:val="00D221AA"/>
    <w:rsid w:val="00D3271B"/>
    <w:rsid w:val="00D41943"/>
    <w:rsid w:val="00D41F43"/>
    <w:rsid w:val="00D46640"/>
    <w:rsid w:val="00D82806"/>
    <w:rsid w:val="00DC153C"/>
    <w:rsid w:val="00DF0E4C"/>
    <w:rsid w:val="00DF1A12"/>
    <w:rsid w:val="00DF7BD7"/>
    <w:rsid w:val="00E00BF1"/>
    <w:rsid w:val="00E1486E"/>
    <w:rsid w:val="00E45E08"/>
    <w:rsid w:val="00E56EC1"/>
    <w:rsid w:val="00E8320E"/>
    <w:rsid w:val="00EB217E"/>
    <w:rsid w:val="00EB313D"/>
    <w:rsid w:val="00EC48E4"/>
    <w:rsid w:val="00EC7F61"/>
    <w:rsid w:val="00ED0699"/>
    <w:rsid w:val="00EF00F3"/>
    <w:rsid w:val="00F12F3A"/>
    <w:rsid w:val="00F30107"/>
    <w:rsid w:val="00F30AAA"/>
    <w:rsid w:val="00F3576F"/>
    <w:rsid w:val="00F5494F"/>
    <w:rsid w:val="00F72197"/>
    <w:rsid w:val="00F81AE7"/>
    <w:rsid w:val="00F83BDB"/>
    <w:rsid w:val="00F95E6B"/>
    <w:rsid w:val="00FA4EDB"/>
    <w:rsid w:val="00FC7034"/>
    <w:rsid w:val="00FD59AF"/>
    <w:rsid w:val="00FE3C2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80037,#f600bb,#4c0021"/>
    </o:shapedefaults>
    <o:shapelayout v:ext="edit">
      <o:idmap v:ext="edit" data="1"/>
    </o:shapelayout>
  </w:shapeDefaults>
  <w:decimalSymbol w:val=","/>
  <w:listSeparator w:val=";"/>
  <w15:chartTrackingRefBased/>
  <w15:docId w15:val="{FD25EC5B-B5C2-4261-8302-7B3FE9D7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4F"/>
  </w:style>
  <w:style w:type="paragraph" w:styleId="Footer">
    <w:name w:val="footer"/>
    <w:basedOn w:val="Normal"/>
    <w:link w:val="FooterChar"/>
    <w:uiPriority w:val="99"/>
    <w:unhideWhenUsed/>
    <w:rsid w:val="00F5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4F"/>
  </w:style>
  <w:style w:type="paragraph" w:styleId="BalloonText">
    <w:name w:val="Balloon Text"/>
    <w:basedOn w:val="Normal"/>
    <w:link w:val="BalloonTextChar"/>
    <w:uiPriority w:val="99"/>
    <w:semiHidden/>
    <w:unhideWhenUsed/>
    <w:rsid w:val="00F549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494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F0C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6F6B83"/>
  </w:style>
  <w:style w:type="paragraph" w:styleId="ListParagraph">
    <w:name w:val="List Paragraph"/>
    <w:basedOn w:val="Normal"/>
    <w:uiPriority w:val="34"/>
    <w:qFormat/>
    <w:rsid w:val="006F6B83"/>
    <w:pPr>
      <w:ind w:left="720"/>
      <w:contextualSpacing/>
    </w:pPr>
    <w:rPr>
      <w:lang w:val="en-US"/>
    </w:rPr>
  </w:style>
  <w:style w:type="character" w:customStyle="1" w:styleId="alt-edited">
    <w:name w:val="alt-edited"/>
    <w:basedOn w:val="DefaultParagraphFont"/>
    <w:rsid w:val="006F6B83"/>
  </w:style>
  <w:style w:type="character" w:customStyle="1" w:styleId="elgg-anchor-label">
    <w:name w:val="elgg-anchor-label"/>
    <w:basedOn w:val="DefaultParagraphFont"/>
    <w:rsid w:val="006F6B83"/>
  </w:style>
  <w:style w:type="paragraph" w:styleId="FootnoteText">
    <w:name w:val="footnote text"/>
    <w:basedOn w:val="Normal"/>
    <w:link w:val="FootnoteTextChar"/>
    <w:uiPriority w:val="99"/>
    <w:semiHidden/>
    <w:unhideWhenUsed/>
    <w:rsid w:val="006F6B8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6F6B83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6F6B83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56636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4FE7"/>
    <w:rPr>
      <w:color w:val="954F72"/>
      <w:u w:val="single"/>
    </w:rPr>
  </w:style>
  <w:style w:type="character" w:customStyle="1" w:styleId="Nerazreenopominjanje">
    <w:name w:val="Nerazrešeno pominjanje"/>
    <w:uiPriority w:val="99"/>
    <w:semiHidden/>
    <w:unhideWhenUsed/>
    <w:rsid w:val="00B8202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F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4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F64C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4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64CB"/>
    <w:rPr>
      <w:b/>
      <w:bCs/>
      <w:lang w:val="en-GB" w:eastAsia="en-US"/>
    </w:rPr>
  </w:style>
  <w:style w:type="table" w:styleId="TableGrid">
    <w:name w:val="Table Grid"/>
    <w:basedOn w:val="TableNormal"/>
    <w:uiPriority w:val="59"/>
    <w:rsid w:val="00DF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20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enad.stekic@diplomacy.b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narevic@fb.bg.ac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sconference.fb.bg.ac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hsconference.fb.bg.ac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32D1-6D10-45A3-BE53-D748FFDC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3217</CharactersWithSpaces>
  <SharedDoc>false</SharedDoc>
  <HLinks>
    <vt:vector size="24" baseType="variant">
      <vt:variant>
        <vt:i4>4653090</vt:i4>
      </vt:variant>
      <vt:variant>
        <vt:i4>9</vt:i4>
      </vt:variant>
      <vt:variant>
        <vt:i4>0</vt:i4>
      </vt:variant>
      <vt:variant>
        <vt:i4>5</vt:i4>
      </vt:variant>
      <vt:variant>
        <vt:lpwstr>mailto:nenad.stekic@diplomacy.bg.ac.rs</vt:lpwstr>
      </vt:variant>
      <vt:variant>
        <vt:lpwstr/>
      </vt:variant>
      <vt:variant>
        <vt:i4>6422615</vt:i4>
      </vt:variant>
      <vt:variant>
        <vt:i4>6</vt:i4>
      </vt:variant>
      <vt:variant>
        <vt:i4>0</vt:i4>
      </vt:variant>
      <vt:variant>
        <vt:i4>5</vt:i4>
      </vt:variant>
      <vt:variant>
        <vt:lpwstr>mailto:stanarevic@fb.bg.ac.rs</vt:lpwstr>
      </vt:variant>
      <vt:variant>
        <vt:lpwstr/>
      </vt:variant>
      <vt:variant>
        <vt:i4>3997788</vt:i4>
      </vt:variant>
      <vt:variant>
        <vt:i4>3</vt:i4>
      </vt:variant>
      <vt:variant>
        <vt:i4>0</vt:i4>
      </vt:variant>
      <vt:variant>
        <vt:i4>5</vt:i4>
      </vt:variant>
      <vt:variant>
        <vt:lpwstr>mailto:info@hsconference.fb.bg.ac.rs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mailto:info@hsconference.fb.bg.ac.rs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KONING d.o.o.</cp:lastModifiedBy>
  <cp:revision>3</cp:revision>
  <dcterms:created xsi:type="dcterms:W3CDTF">2022-04-06T11:16:00Z</dcterms:created>
  <dcterms:modified xsi:type="dcterms:W3CDTF">2022-04-06T11:18:00Z</dcterms:modified>
</cp:coreProperties>
</file>